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4CF3" w14:textId="77777777" w:rsidR="006F1EDA" w:rsidRPr="00FF1341" w:rsidRDefault="006F1EDA" w:rsidP="006F1EDA">
      <w:pPr>
        <w:jc w:val="center"/>
        <w:rPr>
          <w:rFonts w:ascii="BIZ UDPゴシック" w:eastAsia="BIZ UDPゴシック" w:hAnsi="BIZ UDPゴシック" w:cs="Times New Roman"/>
          <w:b/>
          <w:bCs/>
          <w:w w:val="150"/>
          <w:sz w:val="32"/>
          <w:szCs w:val="32"/>
        </w:rPr>
      </w:pPr>
      <w:r w:rsidRPr="00FF1341">
        <w:rPr>
          <w:rFonts w:ascii="BIZ UDPゴシック" w:eastAsia="BIZ UDPゴシック" w:hAnsi="BIZ UDPゴシック" w:cs="Times New Roman" w:hint="eastAsia"/>
          <w:b/>
          <w:bCs/>
          <w:w w:val="150"/>
          <w:sz w:val="32"/>
          <w:szCs w:val="32"/>
        </w:rPr>
        <w:t>令和</w:t>
      </w:r>
      <w:r w:rsidRPr="00E8071F">
        <w:rPr>
          <w:rFonts w:ascii="BIZ UDPゴシック" w:eastAsia="BIZ UDPゴシック" w:hAnsi="BIZ UDPゴシック" w:cs="Times New Roman" w:hint="eastAsia"/>
          <w:b/>
          <w:bCs/>
          <w:w w:val="150"/>
          <w:sz w:val="32"/>
          <w:szCs w:val="32"/>
        </w:rPr>
        <w:t>7</w:t>
      </w:r>
      <w:r w:rsidRPr="00FF1341">
        <w:rPr>
          <w:rFonts w:ascii="BIZ UDPゴシック" w:eastAsia="BIZ UDPゴシック" w:hAnsi="BIZ UDPゴシック" w:cs="Times New Roman" w:hint="eastAsia"/>
          <w:b/>
          <w:bCs/>
          <w:w w:val="150"/>
          <w:sz w:val="32"/>
          <w:szCs w:val="32"/>
        </w:rPr>
        <w:t xml:space="preserve">年度　キッズテニス教室　</w:t>
      </w:r>
    </w:p>
    <w:p w14:paraId="6EF7D9D2" w14:textId="2ACFD9B8" w:rsidR="006F1EDA" w:rsidRPr="00FF1341" w:rsidRDefault="006F1EDA" w:rsidP="006F1EDA">
      <w:pPr>
        <w:rPr>
          <w:rFonts w:ascii="游ゴシック Light" w:eastAsia="游ゴシック Light" w:hAnsi="游ゴシック Light" w:cs="Times New Roman"/>
          <w:b/>
          <w:bCs/>
        </w:rPr>
      </w:pPr>
    </w:p>
    <w:p w14:paraId="356C3B6F" w14:textId="02E02BA8" w:rsidR="006F1EDA" w:rsidRPr="00FF1341" w:rsidRDefault="006F1EDA" w:rsidP="006F1EDA">
      <w:pPr>
        <w:rPr>
          <w:rFonts w:ascii="游ゴシック Light" w:eastAsia="游ゴシック Light" w:hAnsi="游ゴシック Light" w:cs="Times New Roman"/>
          <w:b/>
          <w:bCs/>
        </w:rPr>
      </w:pPr>
      <w:r w:rsidRPr="00FF1341">
        <w:rPr>
          <w:rFonts w:ascii="BIZ UDPゴシック" w:eastAsia="BIZ UDPゴシック" w:hAnsi="BIZ UDPゴシック" w:cs="Times New Roman"/>
          <w:b/>
          <w:bCs/>
          <w:noProof/>
          <w:w w:val="150"/>
        </w:rPr>
        <w:drawing>
          <wp:anchor distT="0" distB="0" distL="114300" distR="114300" simplePos="0" relativeHeight="251659264" behindDoc="1" locked="0" layoutInCell="1" allowOverlap="1" wp14:anchorId="09A09286" wp14:editId="7BDF1CFA">
            <wp:simplePos x="0" y="0"/>
            <wp:positionH relativeFrom="margin">
              <wp:posOffset>4873625</wp:posOffset>
            </wp:positionH>
            <wp:positionV relativeFrom="paragraph">
              <wp:posOffset>41910</wp:posOffset>
            </wp:positionV>
            <wp:extent cx="1278255" cy="1490345"/>
            <wp:effectExtent l="95250" t="38100" r="150495" b="0"/>
            <wp:wrapNone/>
            <wp:docPr id="8" name="Picture 37" descr="C:\Users\toshi\AppData\Local\Microsoft\Windows\Temporary Internet Files\Content.IE5\14KKPXMK\MCj02226560000[1].wmf">
              <a:extLst xmlns:a="http://schemas.openxmlformats.org/drawingml/2006/main">
                <a:ext uri="{FF2B5EF4-FFF2-40B4-BE49-F238E27FC236}">
                  <a16:creationId xmlns:a16="http://schemas.microsoft.com/office/drawing/2014/main" id="{45DE4580-8735-46A1-895B-07E65A7650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 descr="C:\Users\toshi\AppData\Local\Microsoft\Windows\Temporary Internet Files\Content.IE5\14KKPXMK\MCj02226560000[1].wmf">
                      <a:extLst>
                        <a:ext uri="{FF2B5EF4-FFF2-40B4-BE49-F238E27FC236}">
                          <a16:creationId xmlns:a16="http://schemas.microsoft.com/office/drawing/2014/main" id="{45DE4580-8735-46A1-895B-07E65A7650CF}"/>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31527">
                      <a:off x="0" y="0"/>
                      <a:ext cx="1278255" cy="1490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1341">
        <w:rPr>
          <w:rFonts w:ascii="游ゴシック Light" w:eastAsia="游ゴシック Light" w:hAnsi="游ゴシック Light" w:cs="Times New Roman" w:hint="eastAsia"/>
          <w:b/>
          <w:bCs/>
        </w:rPr>
        <w:t>主　　催　：　北上市テニス協会</w:t>
      </w:r>
    </w:p>
    <w:p w14:paraId="1430EBC4"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共　　催　：　一般社団法人　育庭会　クレイルテニスアカデミー</w:t>
      </w:r>
    </w:p>
    <w:p w14:paraId="33D17AE5" w14:textId="77777777" w:rsidR="006F1EDA" w:rsidRPr="00FF1341" w:rsidRDefault="006F1EDA" w:rsidP="006F1EDA">
      <w:pPr>
        <w:ind w:left="1051" w:hangingChars="500" w:hanging="1051"/>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内　　容　：　テニスの</w:t>
      </w:r>
      <w:r>
        <w:rPr>
          <w:rFonts w:ascii="游ゴシック Light" w:eastAsia="游ゴシック Light" w:hAnsi="游ゴシック Light" w:cs="Times New Roman" w:hint="eastAsia"/>
          <w:b/>
          <w:bCs/>
        </w:rPr>
        <w:t>基礎からゲームまで、楽しみながら</w:t>
      </w:r>
      <w:r w:rsidRPr="00FF1341">
        <w:rPr>
          <w:rFonts w:ascii="游ゴシック Light" w:eastAsia="游ゴシック Light" w:hAnsi="游ゴシック Light" w:cs="Times New Roman" w:hint="eastAsia"/>
          <w:b/>
          <w:bCs/>
        </w:rPr>
        <w:t>技術を習得し</w:t>
      </w:r>
      <w:r>
        <w:rPr>
          <w:rFonts w:ascii="游ゴシック Light" w:eastAsia="游ゴシック Light" w:hAnsi="游ゴシック Light" w:cs="Times New Roman" w:hint="eastAsia"/>
          <w:b/>
          <w:bCs/>
        </w:rPr>
        <w:t>ます。</w:t>
      </w:r>
    </w:p>
    <w:p w14:paraId="066481FB"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期　　間　：　令和</w:t>
      </w:r>
      <w:r>
        <w:rPr>
          <w:rFonts w:ascii="游ゴシック Light" w:eastAsia="游ゴシック Light" w:hAnsi="游ゴシック Light" w:cs="Times New Roman" w:hint="eastAsia"/>
          <w:b/>
          <w:bCs/>
        </w:rPr>
        <w:t>7</w:t>
      </w:r>
      <w:r w:rsidRPr="00FF1341">
        <w:rPr>
          <w:rFonts w:ascii="游ゴシック Light" w:eastAsia="游ゴシック Light" w:hAnsi="游ゴシック Light" w:cs="Times New Roman" w:hint="eastAsia"/>
          <w:b/>
          <w:bCs/>
        </w:rPr>
        <w:t>年４月～令和</w:t>
      </w:r>
      <w:r>
        <w:rPr>
          <w:rFonts w:ascii="游ゴシック Light" w:eastAsia="游ゴシック Light" w:hAnsi="游ゴシック Light" w:cs="Times New Roman" w:hint="eastAsia"/>
          <w:b/>
          <w:bCs/>
        </w:rPr>
        <w:t>8</w:t>
      </w:r>
      <w:r w:rsidRPr="00FF1341">
        <w:rPr>
          <w:rFonts w:ascii="游ゴシック Light" w:eastAsia="游ゴシック Light" w:hAnsi="游ゴシック Light" w:cs="Times New Roman" w:hint="eastAsia"/>
          <w:b/>
          <w:bCs/>
        </w:rPr>
        <w:t>年３月　火曜日クラス（全4</w:t>
      </w:r>
      <w:r>
        <w:rPr>
          <w:rFonts w:ascii="游ゴシック Light" w:eastAsia="游ゴシック Light" w:hAnsi="游ゴシック Light" w:cs="Times New Roman" w:hint="eastAsia"/>
          <w:b/>
          <w:bCs/>
        </w:rPr>
        <w:t>0</w:t>
      </w:r>
      <w:r w:rsidRPr="00FF1341">
        <w:rPr>
          <w:rFonts w:ascii="游ゴシック Light" w:eastAsia="游ゴシック Light" w:hAnsi="游ゴシック Light" w:cs="Times New Roman" w:hint="eastAsia"/>
          <w:b/>
          <w:bCs/>
        </w:rPr>
        <w:t>回</w:t>
      </w:r>
      <w:r>
        <w:rPr>
          <w:rFonts w:ascii="游ゴシック Light" w:eastAsia="游ゴシック Light" w:hAnsi="游ゴシック Light" w:cs="Times New Roman" w:hint="eastAsia"/>
          <w:b/>
          <w:bCs/>
        </w:rPr>
        <w:t>を予定</w:t>
      </w:r>
      <w:r w:rsidRPr="00FF1341">
        <w:rPr>
          <w:rFonts w:ascii="游ゴシック Light" w:eastAsia="游ゴシック Light" w:hAnsi="游ゴシック Light" w:cs="Times New Roman" w:hint="eastAsia"/>
          <w:b/>
          <w:bCs/>
        </w:rPr>
        <w:t>）</w:t>
      </w:r>
    </w:p>
    <w:p w14:paraId="58DB250B" w14:textId="77777777" w:rsidR="006F1EDA" w:rsidRPr="00FF1341" w:rsidRDefault="006F1EDA" w:rsidP="006F1EDA">
      <w:pPr>
        <w:ind w:firstLineChars="700" w:firstLine="1471"/>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令和</w:t>
      </w:r>
      <w:r>
        <w:rPr>
          <w:rFonts w:ascii="游ゴシック Light" w:eastAsia="游ゴシック Light" w:hAnsi="游ゴシック Light" w:cs="Times New Roman" w:hint="eastAsia"/>
          <w:b/>
          <w:bCs/>
        </w:rPr>
        <w:t>7</w:t>
      </w:r>
      <w:r w:rsidRPr="00FF1341">
        <w:rPr>
          <w:rFonts w:ascii="游ゴシック Light" w:eastAsia="游ゴシック Light" w:hAnsi="游ゴシック Light" w:cs="Times New Roman" w:hint="eastAsia"/>
          <w:b/>
          <w:bCs/>
        </w:rPr>
        <w:t>年４月～令和</w:t>
      </w:r>
      <w:r>
        <w:rPr>
          <w:rFonts w:ascii="游ゴシック Light" w:eastAsia="游ゴシック Light" w:hAnsi="游ゴシック Light" w:cs="Times New Roman" w:hint="eastAsia"/>
          <w:b/>
          <w:bCs/>
        </w:rPr>
        <w:t>8</w:t>
      </w:r>
      <w:r w:rsidRPr="00FF1341">
        <w:rPr>
          <w:rFonts w:ascii="游ゴシック Light" w:eastAsia="游ゴシック Light" w:hAnsi="游ゴシック Light" w:cs="Times New Roman" w:hint="eastAsia"/>
          <w:b/>
          <w:bCs/>
        </w:rPr>
        <w:t>年</w:t>
      </w:r>
      <w:r>
        <w:rPr>
          <w:rFonts w:ascii="游ゴシック Light" w:eastAsia="游ゴシック Light" w:hAnsi="游ゴシック Light" w:cs="Times New Roman" w:hint="eastAsia"/>
          <w:b/>
          <w:bCs/>
        </w:rPr>
        <w:t>11</w:t>
      </w:r>
      <w:r w:rsidRPr="00FF1341">
        <w:rPr>
          <w:rFonts w:ascii="游ゴシック Light" w:eastAsia="游ゴシック Light" w:hAnsi="游ゴシック Light" w:cs="Times New Roman" w:hint="eastAsia"/>
          <w:b/>
          <w:bCs/>
        </w:rPr>
        <w:t>月　土曜日クラス（全</w:t>
      </w:r>
      <w:r>
        <w:rPr>
          <w:rFonts w:ascii="游ゴシック Light" w:eastAsia="游ゴシック Light" w:hAnsi="游ゴシック Light" w:cs="Times New Roman" w:hint="eastAsia"/>
          <w:b/>
          <w:bCs/>
        </w:rPr>
        <w:t>32</w:t>
      </w:r>
      <w:r w:rsidRPr="00FF1341">
        <w:rPr>
          <w:rFonts w:ascii="游ゴシック Light" w:eastAsia="游ゴシック Light" w:hAnsi="游ゴシック Light" w:cs="Times New Roman" w:hint="eastAsia"/>
          <w:b/>
          <w:bCs/>
        </w:rPr>
        <w:t>回</w:t>
      </w:r>
      <w:r>
        <w:rPr>
          <w:rFonts w:ascii="游ゴシック Light" w:eastAsia="游ゴシック Light" w:hAnsi="游ゴシック Light" w:cs="Times New Roman" w:hint="eastAsia"/>
          <w:b/>
          <w:bCs/>
        </w:rPr>
        <w:t>を予定）</w:t>
      </w:r>
    </w:p>
    <w:p w14:paraId="6A28ECF0" w14:textId="77777777" w:rsidR="006F1EDA" w:rsidRDefault="006F1EDA" w:rsidP="006F1EDA">
      <w:pPr>
        <w:rPr>
          <w:rFonts w:ascii="游ゴシック Light" w:eastAsia="游ゴシック Light" w:hAnsi="游ゴシック Light" w:cs="Times New Roman"/>
          <w:b/>
          <w:bCs/>
        </w:rPr>
      </w:pPr>
    </w:p>
    <w:p w14:paraId="3F169A24"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対</w:t>
      </w:r>
      <w:r>
        <w:rPr>
          <w:rFonts w:ascii="游ゴシック Light" w:eastAsia="游ゴシック Light" w:hAnsi="游ゴシック Light" w:cs="Times New Roman" w:hint="eastAsia"/>
          <w:b/>
          <w:bCs/>
        </w:rPr>
        <w:t xml:space="preserve">　　</w:t>
      </w:r>
      <w:r w:rsidRPr="00FF1341">
        <w:rPr>
          <w:rFonts w:ascii="游ゴシック Light" w:eastAsia="游ゴシック Light" w:hAnsi="游ゴシック Light" w:cs="Times New Roman" w:hint="eastAsia"/>
          <w:b/>
          <w:bCs/>
        </w:rPr>
        <w:t>象　：　年長～小</w:t>
      </w:r>
      <w:r>
        <w:rPr>
          <w:rFonts w:ascii="游ゴシック Light" w:eastAsia="游ゴシック Light" w:hAnsi="游ゴシック Light" w:cs="Times New Roman" w:hint="eastAsia"/>
          <w:b/>
          <w:bCs/>
        </w:rPr>
        <w:t>学生</w:t>
      </w:r>
      <w:r w:rsidRPr="00FF1341">
        <w:rPr>
          <w:rFonts w:ascii="游ゴシック Light" w:eastAsia="游ゴシック Light" w:hAnsi="游ゴシック Light" w:cs="Times New Roman" w:hint="eastAsia"/>
          <w:b/>
          <w:bCs/>
        </w:rPr>
        <w:t xml:space="preserve">（定員２４名）　</w:t>
      </w:r>
    </w:p>
    <w:tbl>
      <w:tblPr>
        <w:tblStyle w:val="aa"/>
        <w:tblW w:w="9497" w:type="dxa"/>
        <w:tblInd w:w="473" w:type="dxa"/>
        <w:tblLook w:val="04A0" w:firstRow="1" w:lastRow="0" w:firstColumn="1" w:lastColumn="0" w:noHBand="0" w:noVBand="1"/>
      </w:tblPr>
      <w:tblGrid>
        <w:gridCol w:w="992"/>
        <w:gridCol w:w="8505"/>
      </w:tblGrid>
      <w:tr w:rsidR="006F1EDA" w:rsidRPr="00FF1341" w14:paraId="01BB483A" w14:textId="77777777" w:rsidTr="000C277E">
        <w:tc>
          <w:tcPr>
            <w:tcW w:w="992" w:type="dxa"/>
            <w:vAlign w:val="center"/>
          </w:tcPr>
          <w:p w14:paraId="61242095"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クラス</w:t>
            </w:r>
          </w:p>
        </w:tc>
        <w:tc>
          <w:tcPr>
            <w:tcW w:w="8505" w:type="dxa"/>
            <w:vAlign w:val="center"/>
          </w:tcPr>
          <w:p w14:paraId="4202D53C"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時　間　　と　　場　所</w:t>
            </w:r>
          </w:p>
        </w:tc>
      </w:tr>
      <w:tr w:rsidR="006F1EDA" w:rsidRPr="00FF1341" w14:paraId="71F839E1" w14:textId="77777777" w:rsidTr="000C277E">
        <w:tc>
          <w:tcPr>
            <w:tcW w:w="992" w:type="dxa"/>
            <w:vAlign w:val="center"/>
          </w:tcPr>
          <w:p w14:paraId="08CE7BFE"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火曜日</w:t>
            </w:r>
          </w:p>
        </w:tc>
        <w:tc>
          <w:tcPr>
            <w:tcW w:w="8505" w:type="dxa"/>
          </w:tcPr>
          <w:p w14:paraId="7477651D" w14:textId="77777777" w:rsidR="006F1EDA" w:rsidRPr="00FF1341" w:rsidRDefault="006F1EDA" w:rsidP="000C277E">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令和</w:t>
            </w:r>
            <w:r>
              <w:rPr>
                <w:rFonts w:ascii="游ゴシック Light" w:eastAsia="游ゴシック Light" w:hAnsi="游ゴシック Light" w:cs="Times New Roman" w:hint="eastAsia"/>
                <w:b/>
                <w:bCs/>
              </w:rPr>
              <w:t>7</w:t>
            </w:r>
            <w:r w:rsidRPr="00FF1341">
              <w:rPr>
                <w:rFonts w:ascii="游ゴシック Light" w:eastAsia="游ゴシック Light" w:hAnsi="游ゴシック Light" w:cs="Times New Roman" w:hint="eastAsia"/>
                <w:b/>
                <w:bCs/>
              </w:rPr>
              <w:t>年４月~令和</w:t>
            </w:r>
            <w:r>
              <w:rPr>
                <w:rFonts w:ascii="游ゴシック Light" w:eastAsia="游ゴシック Light" w:hAnsi="游ゴシック Light" w:cs="Times New Roman" w:hint="eastAsia"/>
                <w:b/>
                <w:bCs/>
              </w:rPr>
              <w:t>8</w:t>
            </w:r>
            <w:r w:rsidRPr="00FF1341">
              <w:rPr>
                <w:rFonts w:ascii="游ゴシック Light" w:eastAsia="游ゴシック Light" w:hAnsi="游ゴシック Light" w:cs="Times New Roman" w:hint="eastAsia"/>
                <w:b/>
                <w:bCs/>
              </w:rPr>
              <w:t xml:space="preserve">年３月　→　</w:t>
            </w:r>
            <w:r>
              <w:rPr>
                <w:rFonts w:ascii="游ゴシック Light" w:eastAsia="游ゴシック Light" w:hAnsi="游ゴシック Light" w:cs="Times New Roman" w:hint="eastAsia"/>
                <w:b/>
                <w:bCs/>
              </w:rPr>
              <w:t>19</w:t>
            </w:r>
            <w:r w:rsidRPr="00FF1341">
              <w:rPr>
                <w:rFonts w:ascii="游ゴシック Light" w:eastAsia="游ゴシック Light" w:hAnsi="游ゴシック Light" w:cs="Times New Roman" w:hint="eastAsia"/>
                <w:b/>
                <w:bCs/>
              </w:rPr>
              <w:t>時</w:t>
            </w:r>
            <w:r>
              <w:rPr>
                <w:rFonts w:ascii="游ゴシック Light" w:eastAsia="游ゴシック Light" w:hAnsi="游ゴシック Light" w:cs="Times New Roman" w:hint="eastAsia"/>
                <w:b/>
                <w:bCs/>
              </w:rPr>
              <w:t>00</w:t>
            </w:r>
            <w:r w:rsidRPr="00FF1341">
              <w:rPr>
                <w:rFonts w:ascii="游ゴシック Light" w:eastAsia="游ゴシック Light" w:hAnsi="游ゴシック Light" w:cs="Times New Roman" w:hint="eastAsia"/>
                <w:b/>
                <w:bCs/>
              </w:rPr>
              <w:t>分～</w:t>
            </w:r>
            <w:r>
              <w:rPr>
                <w:rFonts w:ascii="游ゴシック Light" w:eastAsia="游ゴシック Light" w:hAnsi="游ゴシック Light" w:cs="Times New Roman" w:hint="eastAsia"/>
                <w:b/>
                <w:bCs/>
              </w:rPr>
              <w:t>20</w:t>
            </w:r>
            <w:r w:rsidRPr="00FF1341">
              <w:rPr>
                <w:rFonts w:ascii="游ゴシック Light" w:eastAsia="游ゴシック Light" w:hAnsi="游ゴシック Light" w:cs="Times New Roman" w:hint="eastAsia"/>
                <w:b/>
                <w:bCs/>
              </w:rPr>
              <w:t>時</w:t>
            </w:r>
            <w:r>
              <w:rPr>
                <w:rFonts w:ascii="游ゴシック Light" w:eastAsia="游ゴシック Light" w:hAnsi="游ゴシック Light" w:cs="Times New Roman" w:hint="eastAsia"/>
                <w:b/>
                <w:bCs/>
              </w:rPr>
              <w:t>30</w:t>
            </w:r>
            <w:r w:rsidRPr="00FF1341">
              <w:rPr>
                <w:rFonts w:ascii="游ゴシック Light" w:eastAsia="游ゴシック Light" w:hAnsi="游ゴシック Light" w:cs="Times New Roman" w:hint="eastAsia"/>
                <w:b/>
                <w:bCs/>
              </w:rPr>
              <w:t>分</w:t>
            </w:r>
          </w:p>
          <w:p w14:paraId="236EEFF4" w14:textId="77777777" w:rsidR="006F1EDA" w:rsidRPr="00FF1341" w:rsidRDefault="006F1EDA" w:rsidP="000C277E">
            <w:pPr>
              <w:ind w:firstLineChars="100" w:firstLine="210"/>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 xml:space="preserve">場　所　：　</w:t>
            </w:r>
            <w:r>
              <w:rPr>
                <w:rFonts w:ascii="游ゴシック Light" w:eastAsia="游ゴシック Light" w:hAnsi="游ゴシック Light" w:cs="Times New Roman" w:hint="eastAsia"/>
                <w:b/>
                <w:bCs/>
              </w:rPr>
              <w:t>北上市内の体育施設（主に</w:t>
            </w:r>
            <w:r w:rsidRPr="00FF1341">
              <w:rPr>
                <w:rFonts w:ascii="游ゴシック Light" w:eastAsia="游ゴシック Light" w:hAnsi="游ゴシック Light" w:cs="Times New Roman" w:hint="eastAsia"/>
                <w:b/>
                <w:bCs/>
              </w:rPr>
              <w:t>江釣子勤労者体育センター</w:t>
            </w:r>
            <w:r>
              <w:rPr>
                <w:rFonts w:ascii="游ゴシック Light" w:eastAsia="游ゴシック Light" w:hAnsi="游ゴシック Light" w:cs="Times New Roman" w:hint="eastAsia"/>
                <w:b/>
                <w:bCs/>
              </w:rPr>
              <w:t>）</w:t>
            </w:r>
          </w:p>
        </w:tc>
      </w:tr>
      <w:tr w:rsidR="006F1EDA" w:rsidRPr="00FF1341" w14:paraId="255948C6" w14:textId="77777777" w:rsidTr="000C277E">
        <w:tc>
          <w:tcPr>
            <w:tcW w:w="992" w:type="dxa"/>
            <w:vAlign w:val="center"/>
          </w:tcPr>
          <w:p w14:paraId="5AD16F90"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土曜日</w:t>
            </w:r>
          </w:p>
        </w:tc>
        <w:tc>
          <w:tcPr>
            <w:tcW w:w="8505" w:type="dxa"/>
          </w:tcPr>
          <w:p w14:paraId="2FB1C6D9" w14:textId="77777777" w:rsidR="006F1EDA" w:rsidRPr="00FF1341" w:rsidRDefault="006F1EDA" w:rsidP="000C277E">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令和</w:t>
            </w:r>
            <w:r>
              <w:rPr>
                <w:rFonts w:ascii="游ゴシック Light" w:eastAsia="游ゴシック Light" w:hAnsi="游ゴシック Light" w:cs="Times New Roman" w:hint="eastAsia"/>
                <w:b/>
                <w:bCs/>
              </w:rPr>
              <w:t>7</w:t>
            </w:r>
            <w:r w:rsidRPr="00FF1341">
              <w:rPr>
                <w:rFonts w:ascii="游ゴシック Light" w:eastAsia="游ゴシック Light" w:hAnsi="游ゴシック Light" w:cs="Times New Roman" w:hint="eastAsia"/>
                <w:b/>
                <w:bCs/>
              </w:rPr>
              <w:t xml:space="preserve">年４月~11月　→　</w:t>
            </w:r>
            <w:r>
              <w:rPr>
                <w:rFonts w:ascii="游ゴシック Light" w:eastAsia="游ゴシック Light" w:hAnsi="游ゴシック Light" w:cs="Times New Roman" w:hint="eastAsia"/>
                <w:b/>
                <w:bCs/>
              </w:rPr>
              <w:t>10</w:t>
            </w:r>
            <w:r w:rsidRPr="00FF1341">
              <w:rPr>
                <w:rFonts w:ascii="游ゴシック Light" w:eastAsia="游ゴシック Light" w:hAnsi="游ゴシック Light" w:cs="Times New Roman" w:hint="eastAsia"/>
                <w:b/>
                <w:bCs/>
              </w:rPr>
              <w:t>時</w:t>
            </w:r>
            <w:r>
              <w:rPr>
                <w:rFonts w:ascii="游ゴシック Light" w:eastAsia="游ゴシック Light" w:hAnsi="游ゴシック Light" w:cs="Times New Roman" w:hint="eastAsia"/>
                <w:b/>
                <w:bCs/>
              </w:rPr>
              <w:t>00</w:t>
            </w:r>
            <w:r w:rsidRPr="00FF1341">
              <w:rPr>
                <w:rFonts w:ascii="游ゴシック Light" w:eastAsia="游ゴシック Light" w:hAnsi="游ゴシック Light" w:cs="Times New Roman" w:hint="eastAsia"/>
                <w:b/>
                <w:bCs/>
              </w:rPr>
              <w:t>分～</w:t>
            </w:r>
            <w:r>
              <w:rPr>
                <w:rFonts w:ascii="游ゴシック Light" w:eastAsia="游ゴシック Light" w:hAnsi="游ゴシック Light" w:cs="Times New Roman" w:hint="eastAsia"/>
                <w:b/>
                <w:bCs/>
              </w:rPr>
              <w:t>11</w:t>
            </w:r>
            <w:r w:rsidRPr="00FF1341">
              <w:rPr>
                <w:rFonts w:ascii="游ゴシック Light" w:eastAsia="游ゴシック Light" w:hAnsi="游ゴシック Light" w:cs="Times New Roman" w:hint="eastAsia"/>
                <w:b/>
                <w:bCs/>
              </w:rPr>
              <w:t>時</w:t>
            </w:r>
            <w:r>
              <w:rPr>
                <w:rFonts w:ascii="游ゴシック Light" w:eastAsia="游ゴシック Light" w:hAnsi="游ゴシック Light" w:cs="Times New Roman" w:hint="eastAsia"/>
                <w:b/>
                <w:bCs/>
              </w:rPr>
              <w:t>30</w:t>
            </w:r>
            <w:r w:rsidRPr="00FF1341">
              <w:rPr>
                <w:rFonts w:ascii="游ゴシック Light" w:eastAsia="游ゴシック Light" w:hAnsi="游ゴシック Light" w:cs="Times New Roman" w:hint="eastAsia"/>
                <w:b/>
                <w:bCs/>
              </w:rPr>
              <w:t xml:space="preserve">分　</w:t>
            </w:r>
          </w:p>
          <w:p w14:paraId="52263D03" w14:textId="77777777" w:rsidR="006F1EDA" w:rsidRPr="00FF1341" w:rsidRDefault="006F1EDA" w:rsidP="000C277E">
            <w:pPr>
              <w:ind w:firstLineChars="100" w:firstLine="210"/>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場　所：和賀川ふれあい広場</w:t>
            </w:r>
            <w:r w:rsidRPr="00FF1341">
              <w:rPr>
                <w:rFonts w:ascii="游ゴシック Light" w:eastAsia="游ゴシック Light" w:hAnsi="游ゴシック Light" w:cs="Times New Roman" w:hint="eastAsia"/>
                <w:b/>
                <w:bCs/>
                <w:sz w:val="18"/>
                <w:szCs w:val="18"/>
              </w:rPr>
              <w:t>または</w:t>
            </w:r>
            <w:r w:rsidRPr="00FF1341">
              <w:rPr>
                <w:rFonts w:ascii="游ゴシック Light" w:eastAsia="游ゴシック Light" w:hAnsi="游ゴシック Light" w:cs="Times New Roman" w:hint="eastAsia"/>
                <w:b/>
                <w:bCs/>
              </w:rPr>
              <w:t>和賀川グリーンパーク</w:t>
            </w:r>
            <w:r>
              <w:rPr>
                <w:rFonts w:ascii="游ゴシック Light" w:eastAsia="游ゴシック Light" w:hAnsi="游ゴシック Light" w:cs="Times New Roman" w:hint="eastAsia"/>
                <w:b/>
                <w:bCs/>
              </w:rPr>
              <w:t>の</w:t>
            </w:r>
            <w:r w:rsidRPr="00FF1341">
              <w:rPr>
                <w:rFonts w:ascii="游ゴシック Light" w:eastAsia="游ゴシック Light" w:hAnsi="游ゴシック Light" w:cs="Times New Roman" w:hint="eastAsia"/>
                <w:b/>
                <w:bCs/>
              </w:rPr>
              <w:t>テニスコート</w:t>
            </w:r>
          </w:p>
          <w:p w14:paraId="1FFF6F30" w14:textId="77777777" w:rsidR="006F1EDA" w:rsidRPr="00FF1341" w:rsidRDefault="006F1EDA" w:rsidP="000C277E">
            <w:pPr>
              <w:rPr>
                <w:rFonts w:ascii="游ゴシック Light" w:eastAsia="游ゴシック Light" w:hAnsi="游ゴシック Light" w:cs="Times New Roman"/>
                <w:b/>
                <w:bCs/>
                <w:sz w:val="18"/>
                <w:szCs w:val="18"/>
              </w:rPr>
            </w:pPr>
            <w:r w:rsidRPr="00FF1341">
              <w:rPr>
                <w:rFonts w:ascii="游ゴシック Light" w:eastAsia="游ゴシック Light" w:hAnsi="游ゴシック Light" w:cs="Times New Roman" w:hint="eastAsia"/>
                <w:b/>
                <w:bCs/>
              </w:rPr>
              <w:t xml:space="preserve">　</w:t>
            </w:r>
            <w:r w:rsidRPr="00FF1341">
              <w:rPr>
                <w:rFonts w:ascii="游ゴシック Light" w:eastAsia="游ゴシック Light" w:hAnsi="游ゴシック Light" w:cs="Times New Roman" w:hint="eastAsia"/>
                <w:b/>
                <w:bCs/>
                <w:sz w:val="18"/>
                <w:szCs w:val="18"/>
              </w:rPr>
              <w:t>※土曜日</w:t>
            </w:r>
            <w:r>
              <w:rPr>
                <w:rFonts w:ascii="游ゴシック Light" w:eastAsia="游ゴシック Light" w:hAnsi="游ゴシック Light" w:cs="Times New Roman" w:hint="eastAsia"/>
                <w:b/>
                <w:bCs/>
                <w:sz w:val="18"/>
                <w:szCs w:val="18"/>
              </w:rPr>
              <w:t>の活動予定は</w:t>
            </w:r>
            <w:r w:rsidRPr="00FF1341">
              <w:rPr>
                <w:rFonts w:ascii="游ゴシック Light" w:eastAsia="游ゴシック Light" w:hAnsi="游ゴシック Light" w:cs="Times New Roman" w:hint="eastAsia"/>
                <w:b/>
                <w:bCs/>
                <w:sz w:val="18"/>
                <w:szCs w:val="18"/>
              </w:rPr>
              <w:t>１１月まで</w:t>
            </w:r>
            <w:r>
              <w:rPr>
                <w:rFonts w:ascii="游ゴシック Light" w:eastAsia="游ゴシック Light" w:hAnsi="游ゴシック Light" w:cs="Times New Roman" w:hint="eastAsia"/>
                <w:b/>
                <w:bCs/>
                <w:sz w:val="18"/>
                <w:szCs w:val="18"/>
              </w:rPr>
              <w:t>で</w:t>
            </w:r>
            <w:r w:rsidRPr="00FF1341">
              <w:rPr>
                <w:rFonts w:ascii="游ゴシック Light" w:eastAsia="游ゴシック Light" w:hAnsi="游ゴシック Light" w:cs="Times New Roman" w:hint="eastAsia"/>
                <w:b/>
                <w:bCs/>
                <w:sz w:val="18"/>
                <w:szCs w:val="18"/>
              </w:rPr>
              <w:t>す。冬期間、火曜日クラスへの移行も可能。</w:t>
            </w:r>
          </w:p>
        </w:tc>
      </w:tr>
    </w:tbl>
    <w:p w14:paraId="6D49A094" w14:textId="77777777" w:rsidR="006F1EDA" w:rsidRPr="00146ABE" w:rsidRDefault="006F1EDA" w:rsidP="006F1EDA">
      <w:pPr>
        <w:rPr>
          <w:rFonts w:ascii="游ゴシック Light" w:eastAsia="游ゴシック Light" w:hAnsi="游ゴシック Light" w:cs="Times New Roman"/>
          <w:b/>
          <w:bCs/>
          <w:spacing w:val="70"/>
          <w:kern w:val="0"/>
        </w:rPr>
      </w:pPr>
    </w:p>
    <w:p w14:paraId="3CA24700" w14:textId="77777777" w:rsidR="006F1EDA" w:rsidRPr="00FF1341" w:rsidRDefault="006F1EDA" w:rsidP="006F1EDA">
      <w:pPr>
        <w:rPr>
          <w:rFonts w:ascii="游ゴシック Light" w:eastAsia="游ゴシック Light" w:hAnsi="游ゴシック Light" w:cs="Times New Roman"/>
          <w:b/>
          <w:bCs/>
          <w:sz w:val="20"/>
          <w:szCs w:val="21"/>
        </w:rPr>
      </w:pPr>
      <w:r w:rsidRPr="006F1EDA">
        <w:rPr>
          <w:rFonts w:ascii="游ゴシック Light" w:eastAsia="游ゴシック Light" w:hAnsi="游ゴシック Light" w:cs="Times New Roman" w:hint="eastAsia"/>
          <w:b/>
          <w:bCs/>
          <w:spacing w:val="82"/>
          <w:kern w:val="0"/>
          <w:fitText w:val="959" w:id="-746286846"/>
        </w:rPr>
        <w:t>参加</w:t>
      </w:r>
      <w:r w:rsidRPr="006F1EDA">
        <w:rPr>
          <w:rFonts w:ascii="游ゴシック Light" w:eastAsia="游ゴシック Light" w:hAnsi="游ゴシック Light" w:cs="Times New Roman" w:hint="eastAsia"/>
          <w:b/>
          <w:bCs/>
          <w:kern w:val="0"/>
          <w:fitText w:val="959" w:id="-746286846"/>
        </w:rPr>
        <w:t>料</w:t>
      </w:r>
      <w:r w:rsidRPr="00FF1341">
        <w:rPr>
          <w:rFonts w:ascii="游ゴシック Light" w:eastAsia="游ゴシック Light" w:hAnsi="游ゴシック Light" w:cs="Times New Roman" w:hint="eastAsia"/>
          <w:b/>
          <w:bCs/>
          <w:kern w:val="0"/>
        </w:rPr>
        <w:t xml:space="preserve">　</w:t>
      </w:r>
      <w:r w:rsidRPr="00FF1341">
        <w:rPr>
          <w:rFonts w:ascii="游ゴシック Light" w:eastAsia="游ゴシック Light" w:hAnsi="游ゴシック Light" w:cs="Times New Roman" w:hint="eastAsia"/>
          <w:b/>
          <w:bCs/>
        </w:rPr>
        <w:t xml:space="preserve">：　月謝制　　</w:t>
      </w:r>
      <w:r>
        <w:rPr>
          <w:rFonts w:ascii="游ゴシック Light" w:eastAsia="游ゴシック Light" w:hAnsi="游ゴシック Light" w:cs="Times New Roman" w:hint="eastAsia"/>
          <w:b/>
          <w:bCs/>
        </w:rPr>
        <w:t>4</w:t>
      </w:r>
      <w:r w:rsidRPr="00FF1341">
        <w:rPr>
          <w:rFonts w:ascii="游ゴシック Light" w:eastAsia="游ゴシック Light" w:hAnsi="游ゴシック Light" w:cs="Times New Roman" w:hint="eastAsia"/>
          <w:b/>
          <w:bCs/>
        </w:rPr>
        <w:t xml:space="preserve">,000円　　</w:t>
      </w:r>
      <w:r w:rsidRPr="00FF1341">
        <w:rPr>
          <w:rFonts w:ascii="游ゴシック Light" w:eastAsia="游ゴシック Light" w:hAnsi="游ゴシック Light" w:cs="Times New Roman" w:hint="eastAsia"/>
          <w:b/>
          <w:bCs/>
          <w:szCs w:val="21"/>
        </w:rPr>
        <w:t>※</w:t>
      </w:r>
      <w:r w:rsidRPr="00A26143">
        <w:rPr>
          <w:rFonts w:ascii="游ゴシック Light" w:eastAsia="游ゴシック Light" w:hAnsi="游ゴシック Light" w:cs="Times New Roman" w:hint="eastAsia"/>
          <w:b/>
          <w:bCs/>
          <w:szCs w:val="21"/>
        </w:rPr>
        <w:t>火、土</w:t>
      </w:r>
      <w:r>
        <w:rPr>
          <w:rFonts w:ascii="游ゴシック Light" w:eastAsia="游ゴシック Light" w:hAnsi="游ゴシック Light" w:cs="Times New Roman" w:hint="eastAsia"/>
          <w:b/>
          <w:bCs/>
          <w:szCs w:val="21"/>
        </w:rPr>
        <w:t>どちらも</w:t>
      </w:r>
      <w:r w:rsidRPr="00FF1341">
        <w:rPr>
          <w:rFonts w:ascii="游ゴシック Light" w:eastAsia="游ゴシック Light" w:hAnsi="游ゴシック Light" w:cs="Times New Roman" w:hint="eastAsia"/>
          <w:b/>
          <w:bCs/>
          <w:szCs w:val="21"/>
        </w:rPr>
        <w:t>受講</w:t>
      </w:r>
      <w:r w:rsidRPr="00A26143">
        <w:rPr>
          <w:rFonts w:ascii="游ゴシック Light" w:eastAsia="游ゴシック Light" w:hAnsi="游ゴシック Light" w:cs="Times New Roman" w:hint="eastAsia"/>
          <w:b/>
          <w:bCs/>
          <w:szCs w:val="21"/>
        </w:rPr>
        <w:t>の場合7,500円</w:t>
      </w:r>
    </w:p>
    <w:p w14:paraId="388AA0F2"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 xml:space="preserve">申込・問い合わせ：　北上市テニス協会　担当　菊池　</w:t>
      </w:r>
    </w:p>
    <w:p w14:paraId="394D2481"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 xml:space="preserve">　　　　　　　　　　</w:t>
      </w:r>
      <w:r w:rsidRPr="00FF1341">
        <w:rPr>
          <w:rFonts w:ascii="Segoe UI Symbol" w:eastAsia="游ゴシック Light" w:hAnsi="Segoe UI Symbol" w:cs="Segoe UI Symbol"/>
          <w:b/>
          <w:bCs/>
        </w:rPr>
        <w:t>☏</w:t>
      </w:r>
      <w:r w:rsidRPr="00FF1341">
        <w:rPr>
          <w:rFonts w:ascii="游ゴシック Light" w:eastAsia="游ゴシック Light" w:hAnsi="游ゴシック Light" w:cs="游ゴシック Light" w:hint="eastAsia"/>
          <w:b/>
          <w:bCs/>
        </w:rPr>
        <w:t xml:space="preserve">　</w:t>
      </w:r>
      <w:r w:rsidRPr="00FF1341">
        <w:rPr>
          <w:rFonts w:ascii="Segoe UI Symbol" w:eastAsia="游ゴシック Light" w:hAnsi="Segoe UI Symbol" w:cs="Segoe UI Symbol" w:hint="eastAsia"/>
          <w:b/>
          <w:bCs/>
        </w:rPr>
        <w:t>090-6255-1343</w:t>
      </w:r>
      <w:r w:rsidRPr="00FF1341">
        <w:rPr>
          <w:rFonts w:ascii="Segoe UI Symbol" w:eastAsia="游ゴシック Light" w:hAnsi="Segoe UI Symbol" w:cs="Segoe UI Symbol" w:hint="eastAsia"/>
          <w:b/>
          <w:bCs/>
        </w:rPr>
        <w:t xml:space="preserve">　　メールアドレス　</w:t>
      </w:r>
      <w:r w:rsidRPr="00FF1341">
        <w:rPr>
          <w:rFonts w:ascii="Segoe UI Symbol" w:eastAsia="游ゴシック Light" w:hAnsi="Segoe UI Symbol" w:cs="Segoe UI Symbol" w:hint="eastAsia"/>
          <w:b/>
          <w:bCs/>
        </w:rPr>
        <w:t>km-sporty1</w:t>
      </w:r>
      <w:r w:rsidRPr="00FF1341">
        <w:rPr>
          <w:rFonts w:ascii="Segoe UI Symbol" w:eastAsia="游ゴシック Light" w:hAnsi="Segoe UI Symbol" w:cs="Segoe UI Symbol" w:hint="eastAsia"/>
          <w:b/>
          <w:bCs/>
        </w:rPr>
        <w:t>＠</w:t>
      </w:r>
      <w:r w:rsidRPr="00FF1341">
        <w:rPr>
          <w:rFonts w:ascii="Segoe UI Symbol" w:eastAsia="游ゴシック Light" w:hAnsi="Segoe UI Symbol" w:cs="Segoe UI Symbol" w:hint="eastAsia"/>
          <w:b/>
          <w:bCs/>
        </w:rPr>
        <w:t>ked.biglobe.ne.jp</w:t>
      </w:r>
    </w:p>
    <w:p w14:paraId="5F7E325E"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救　　護　：　応急処置を行いますが、それ以降は主催者加入の傷害保険の範囲内とします。</w:t>
      </w:r>
    </w:p>
    <w:p w14:paraId="075F2142" w14:textId="77777777" w:rsidR="006F1EDA" w:rsidRPr="00FF1341" w:rsidRDefault="006F1EDA" w:rsidP="006F1EDA">
      <w:pPr>
        <w:rPr>
          <w:rFonts w:ascii="游ゴシック Light" w:eastAsia="游ゴシック Light" w:hAnsi="游ゴシック Light" w:cs="Times New Roman"/>
          <w:b/>
          <w:bCs/>
        </w:rPr>
      </w:pPr>
      <w:r w:rsidRPr="006F1EDA">
        <w:rPr>
          <w:rFonts w:ascii="游ゴシック Light" w:eastAsia="游ゴシック Light" w:hAnsi="游ゴシック Light" w:cs="Times New Roman" w:hint="eastAsia"/>
          <w:b/>
          <w:bCs/>
          <w:spacing w:val="70"/>
          <w:kern w:val="0"/>
          <w:fitText w:val="908" w:id="-746286845"/>
        </w:rPr>
        <w:t>持ち</w:t>
      </w:r>
      <w:r w:rsidRPr="006F1EDA">
        <w:rPr>
          <w:rFonts w:ascii="游ゴシック Light" w:eastAsia="游ゴシック Light" w:hAnsi="游ゴシック Light" w:cs="Times New Roman" w:hint="eastAsia"/>
          <w:b/>
          <w:bCs/>
          <w:spacing w:val="-1"/>
          <w:kern w:val="0"/>
          <w:fitText w:val="908" w:id="-746286845"/>
        </w:rPr>
        <w:t>物</w:t>
      </w:r>
      <w:r w:rsidRPr="00FF1341">
        <w:rPr>
          <w:rFonts w:ascii="游ゴシック Light" w:eastAsia="游ゴシック Light" w:hAnsi="游ゴシック Light" w:cs="Times New Roman" w:hint="eastAsia"/>
          <w:b/>
          <w:bCs/>
          <w:kern w:val="0"/>
        </w:rPr>
        <w:t xml:space="preserve">　</w:t>
      </w:r>
      <w:r w:rsidRPr="00FF1341">
        <w:rPr>
          <w:rFonts w:ascii="游ゴシック Light" w:eastAsia="游ゴシック Light" w:hAnsi="游ゴシック Light" w:cs="Times New Roman" w:hint="eastAsia"/>
          <w:b/>
          <w:bCs/>
        </w:rPr>
        <w:t>：　運動靴、又はテニスシューズ、飲み物</w:t>
      </w:r>
    </w:p>
    <w:p w14:paraId="678BA409" w14:textId="77777777" w:rsidR="006F1EDA" w:rsidRPr="00FF1341" w:rsidRDefault="006F1EDA" w:rsidP="006F1EDA">
      <w:pPr>
        <w:ind w:firstLineChars="800" w:firstLine="1680"/>
        <w:rPr>
          <w:rFonts w:ascii="游ゴシック Light" w:eastAsia="游ゴシック Light" w:hAnsi="游ゴシック Light" w:cs="Times New Roman"/>
          <w:b/>
          <w:bCs/>
        </w:rPr>
      </w:pPr>
      <w:r w:rsidRPr="00FF1341">
        <w:rPr>
          <w:rFonts w:ascii="游明朝" w:eastAsia="游明朝" w:hAnsi="游明朝" w:cs="Times New Roman"/>
          <w:noProof/>
        </w:rPr>
        <mc:AlternateContent>
          <mc:Choice Requires="wps">
            <w:drawing>
              <wp:anchor distT="0" distB="0" distL="114300" distR="114300" simplePos="0" relativeHeight="251660288" behindDoc="0" locked="0" layoutInCell="1" allowOverlap="1" wp14:anchorId="5BB643A4" wp14:editId="7A4DE455">
                <wp:simplePos x="0" y="0"/>
                <wp:positionH relativeFrom="margin">
                  <wp:posOffset>3743325</wp:posOffset>
                </wp:positionH>
                <wp:positionV relativeFrom="paragraph">
                  <wp:posOffset>14605</wp:posOffset>
                </wp:positionV>
                <wp:extent cx="2200275" cy="352425"/>
                <wp:effectExtent l="190500" t="0" r="28575" b="2857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52425"/>
                        </a:xfrm>
                        <a:prstGeom prst="wedgeRoundRectCallout">
                          <a:avLst>
                            <a:gd name="adj1" fmla="val -57338"/>
                            <a:gd name="adj2" fmla="val -26935"/>
                            <a:gd name="adj3" fmla="val 16667"/>
                          </a:avLst>
                        </a:prstGeom>
                        <a:solidFill>
                          <a:sysClr val="window" lastClr="FFFFFF">
                            <a:lumMod val="100000"/>
                            <a:lumOff val="0"/>
                          </a:sysClr>
                        </a:solidFill>
                        <a:ln w="12700">
                          <a:solidFill>
                            <a:srgbClr val="FFC000"/>
                          </a:solidFill>
                          <a:miter lim="800000"/>
                          <a:headEnd/>
                          <a:tailEnd/>
                        </a:ln>
                      </wps:spPr>
                      <wps:txbx>
                        <w:txbxContent>
                          <w:p w14:paraId="70DBDD22" w14:textId="77777777" w:rsidR="006F1EDA" w:rsidRPr="00C12A3F" w:rsidRDefault="006F1EDA" w:rsidP="006F1EDA">
                            <w:pPr>
                              <w:rPr>
                                <w:rFonts w:ascii="BIZ UDPゴシック" w:eastAsia="BIZ UDPゴシック" w:hAnsi="BIZ UDPゴシック"/>
                                <w:sz w:val="18"/>
                                <w:szCs w:val="18"/>
                              </w:rPr>
                            </w:pPr>
                            <w:r w:rsidRPr="00C12A3F">
                              <w:rPr>
                                <w:rFonts w:ascii="BIZ UDPゴシック" w:eastAsia="BIZ UDPゴシック" w:hAnsi="BIZ UDPゴシック" w:hint="eastAsia"/>
                                <w:sz w:val="18"/>
                                <w:szCs w:val="18"/>
                              </w:rPr>
                              <w:t>ラケットは貸出用を準備しております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643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94.75pt;margin-top:1.15pt;width:173.2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usdQIAAPEEAAAOAAAAZHJzL2Uyb0RvYy54bWysVNtu2zAMfR+wfxD03jp2bq1RpyjSZRjQ&#10;XdBuH6BIsq1Nt0lynOzrR8lu5rVvw/QgiBRFHh6Surk9KokO3HlhdIXzyxlGXFPDhG4q/O3r7uIK&#10;Ix+IZkQazSt84h7fbt6+ueltyQvTGsm4Q+BE+7K3FW5DsGWWedpyRfylsVzDZW2cIgFE12TMkR68&#10;K5kVs9kq641j1hnKvQft/XCJN8l/XXMaPte15wHJCgO2kHaX9n3cs80NKRtHbCvoCIP8AwpFhIag&#10;Z1f3JBDUOfHKlRLUGW/qcEmNykxdC8pTDpBNPnuRzVNLLE+5ADnenmny/88t/XR4sl9chO7tg6E/&#10;PNJm2xLd8DvnTN9ywiBcHonKeuvL84MoeHiK9v1Hw6C0pAsmcXCsnYoOITt0TFSfzlTzY0AUlAUU&#10;r1gvMaJwN18Wi2KZQpDy+bV1PrznRqF4qHDPWcMfTafZIxR1S6Q0XUjhyOHBh8Q9Q5qoiIR9zzGq&#10;lYRSHohEF8v1fH411npiVPxlVKyu5wkEVHFiNJ8a5avVaj0CHeNmpHyGmlg0UrCdkDIJJ7+VDgEG&#10;SEBoZnqMJPEBlBXepZVSkJ0CDge7fBbXABb00L6DPqkgmE8+oRpwnMaSGvVQqGINj18Dcc3+jGS3&#10;244RXvpQIsA0SqEqfDWBEZvgnWZpVgIRcjjDY6nHroiNEGfOl+G4P4JhPO4NO0F/ODNMHfwScGiN&#10;+4VRDxNXYf+zI44DJR809Nh1vljEEU3CYrkuQHDTm/30hmgKripMg8NoELZhGOzOOtG0ECtPRGhz&#10;B51Zi/DcwgOuETnMVeJy/APi4E7lZPXnp9r8BgAA//8DAFBLAwQUAAYACAAAACEAN0WGFt0AAAAI&#10;AQAADwAAAGRycy9kb3ducmV2LnhtbEyPwU7DMBBE70j8g7VI3KhDo5Y0xKlQCycuNCC1Rzde4oR4&#10;HcVuG/6e5QTH1RvNvinWk+vFGcfQelJwP0tAINXetNQo+Hh/uctAhKjJ6N4TKvjGAOvy+qrQufEX&#10;2uG5io3gEgq5VmBjHHIpQ23R6TDzAxKzTz86HfkcG2lGfeFy18t5kiyl0y3xB6sH3Fisv6qTU7A/&#10;vOEmDVvdWUmv1dRt6bnplLq9mZ4eQUSc4l8YfvVZHUp2OvoTmSB6BYtsteCognkKgvkqXfK2I4OH&#10;DGRZyP8Dyh8AAAD//wMAUEsBAi0AFAAGAAgAAAAhALaDOJL+AAAA4QEAABMAAAAAAAAAAAAAAAAA&#10;AAAAAFtDb250ZW50X1R5cGVzXS54bWxQSwECLQAUAAYACAAAACEAOP0h/9YAAACUAQAACwAAAAAA&#10;AAAAAAAAAAAvAQAAX3JlbHMvLnJlbHNQSwECLQAUAAYACAAAACEAjZcbrHUCAADxBAAADgAAAAAA&#10;AAAAAAAAAAAuAgAAZHJzL2Uyb0RvYy54bWxQSwECLQAUAAYACAAAACEAN0WGFt0AAAAIAQAADwAA&#10;AAAAAAAAAAAAAADPBAAAZHJzL2Rvd25yZXYueG1sUEsFBgAAAAAEAAQA8wAAANkFAAAAAA==&#10;" adj="-1585,4982" strokecolor="#ffc000" strokeweight="1pt">
                <v:textbox>
                  <w:txbxContent>
                    <w:p w14:paraId="70DBDD22" w14:textId="77777777" w:rsidR="006F1EDA" w:rsidRPr="00C12A3F" w:rsidRDefault="006F1EDA" w:rsidP="006F1EDA">
                      <w:pPr>
                        <w:rPr>
                          <w:rFonts w:ascii="BIZ UDPゴシック" w:eastAsia="BIZ UDPゴシック" w:hAnsi="BIZ UDPゴシック"/>
                          <w:sz w:val="18"/>
                          <w:szCs w:val="18"/>
                        </w:rPr>
                      </w:pPr>
                      <w:r w:rsidRPr="00C12A3F">
                        <w:rPr>
                          <w:rFonts w:ascii="BIZ UDPゴシック" w:eastAsia="BIZ UDPゴシック" w:hAnsi="BIZ UDPゴシック" w:hint="eastAsia"/>
                          <w:sz w:val="18"/>
                          <w:szCs w:val="18"/>
                        </w:rPr>
                        <w:t>ラケットは貸出用を準備しております</w:t>
                      </w:r>
                    </w:p>
                  </w:txbxContent>
                </v:textbox>
                <w10:wrap anchorx="margin"/>
              </v:shape>
            </w:pict>
          </mc:Fallback>
        </mc:AlternateContent>
      </w:r>
      <w:r w:rsidRPr="00FF1341">
        <w:rPr>
          <w:rFonts w:ascii="游ゴシック Light" w:eastAsia="游ゴシック Light" w:hAnsi="游ゴシック Light" w:cs="Times New Roman" w:hint="eastAsia"/>
          <w:b/>
          <w:bCs/>
        </w:rPr>
        <w:t>必要に応じてタオル　など</w:t>
      </w:r>
    </w:p>
    <w:p w14:paraId="7320DCE9" w14:textId="77777777" w:rsidR="006F1EDA" w:rsidRDefault="006F1EDA" w:rsidP="006F1EDA">
      <w:pPr>
        <w:ind w:firstLineChars="800" w:firstLine="1681"/>
        <w:rPr>
          <w:rFonts w:ascii="游ゴシック Light" w:eastAsia="游ゴシック Light" w:hAnsi="游ゴシック Light" w:cs="Times New Roman"/>
          <w:b/>
          <w:bCs/>
        </w:rPr>
      </w:pPr>
    </w:p>
    <w:p w14:paraId="4EC7C936" w14:textId="77777777" w:rsidR="006F1EDA" w:rsidRPr="00FF1341" w:rsidRDefault="006F1EDA" w:rsidP="006F1EDA">
      <w:pPr>
        <w:ind w:firstLineChars="800" w:firstLine="1681"/>
        <w:rPr>
          <w:rFonts w:ascii="游ゴシック Light" w:eastAsia="游ゴシック Light" w:hAnsi="游ゴシック Light" w:cs="Times New Roman"/>
          <w:b/>
          <w:bCs/>
        </w:rPr>
      </w:pPr>
    </w:p>
    <w:p w14:paraId="617EEC1D" w14:textId="77777777" w:rsidR="006F1EDA" w:rsidRPr="00FF1341" w:rsidRDefault="006F1EDA" w:rsidP="006F1EDA">
      <w:pP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………………………………………………………キリトリ…………………………………………………</w:t>
      </w:r>
    </w:p>
    <w:p w14:paraId="5D350A05" w14:textId="77777777" w:rsidR="006F1EDA" w:rsidRPr="00FF1341" w:rsidRDefault="006F1EDA" w:rsidP="006F1EDA">
      <w:pPr>
        <w:ind w:firstLineChars="100" w:firstLine="315"/>
        <w:rPr>
          <w:rFonts w:ascii="游ゴシック Light" w:eastAsia="游ゴシック Light" w:hAnsi="游ゴシック Light" w:cs="Times New Roman"/>
          <w:b/>
          <w:bCs/>
          <w:w w:val="150"/>
        </w:rPr>
      </w:pPr>
      <w:r w:rsidRPr="00FF1341">
        <w:rPr>
          <w:rFonts w:ascii="游ゴシック Light" w:eastAsia="游ゴシック Light" w:hAnsi="游ゴシック Light" w:cs="Times New Roman" w:hint="eastAsia"/>
          <w:b/>
          <w:bCs/>
          <w:w w:val="150"/>
        </w:rPr>
        <w:t>令和</w:t>
      </w:r>
      <w:r>
        <w:rPr>
          <w:rFonts w:ascii="游ゴシック Light" w:eastAsia="游ゴシック Light" w:hAnsi="游ゴシック Light" w:cs="Times New Roman" w:hint="eastAsia"/>
          <w:b/>
          <w:bCs/>
          <w:w w:val="150"/>
        </w:rPr>
        <w:t>7</w:t>
      </w:r>
      <w:r w:rsidRPr="00FF1341">
        <w:rPr>
          <w:rFonts w:ascii="游ゴシック Light" w:eastAsia="游ゴシック Light" w:hAnsi="游ゴシック Light" w:cs="Times New Roman" w:hint="eastAsia"/>
          <w:b/>
          <w:bCs/>
          <w:w w:val="150"/>
        </w:rPr>
        <w:t xml:space="preserve">年度キッズテニス教室　</w:t>
      </w:r>
    </w:p>
    <w:p w14:paraId="56CE5AD3" w14:textId="77777777" w:rsidR="006F1EDA" w:rsidRPr="00FF1341" w:rsidRDefault="006F1EDA" w:rsidP="006F1EDA">
      <w:pPr>
        <w:ind w:firstLineChars="300" w:firstLine="946"/>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w w:val="150"/>
        </w:rPr>
        <w:t xml:space="preserve">参加申し込み用紙　</w:t>
      </w:r>
      <w:r w:rsidRPr="00FF1341">
        <w:rPr>
          <w:rFonts w:ascii="游ゴシック Light" w:eastAsia="游ゴシック Light" w:hAnsi="游ゴシック Light" w:cs="Times New Roman" w:hint="eastAsia"/>
          <w:b/>
          <w:bCs/>
        </w:rPr>
        <w:t xml:space="preserve">　　　　　　　　　　申込日　　　年　　　月　　　日</w:t>
      </w:r>
    </w:p>
    <w:tbl>
      <w:tblPr>
        <w:tblStyle w:val="aa"/>
        <w:tblW w:w="0" w:type="auto"/>
        <w:tblLook w:val="04A0" w:firstRow="1" w:lastRow="0" w:firstColumn="1" w:lastColumn="0" w:noHBand="0" w:noVBand="1"/>
      </w:tblPr>
      <w:tblGrid>
        <w:gridCol w:w="1457"/>
        <w:gridCol w:w="4023"/>
        <w:gridCol w:w="517"/>
        <w:gridCol w:w="3063"/>
      </w:tblGrid>
      <w:tr w:rsidR="006F1EDA" w:rsidRPr="00FF1341" w14:paraId="4711945B" w14:textId="77777777" w:rsidTr="000C277E">
        <w:trPr>
          <w:trHeight w:val="502"/>
        </w:trPr>
        <w:tc>
          <w:tcPr>
            <w:tcW w:w="1696" w:type="dxa"/>
            <w:vAlign w:val="center"/>
          </w:tcPr>
          <w:p w14:paraId="457F37E7"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b/>
                <w:bCs/>
              </w:rPr>
              <w:ruby>
                <w:rubyPr>
                  <w:rubyAlign w:val="distributeSpace"/>
                  <w:hps w:val="10"/>
                  <w:hpsRaise w:val="18"/>
                  <w:hpsBaseText w:val="21"/>
                  <w:lid w:val="ja-JP"/>
                </w:rubyPr>
                <w:rt>
                  <w:r w:rsidR="006F1EDA" w:rsidRPr="00FF1341">
                    <w:rPr>
                      <w:rFonts w:ascii="游ゴシック Light" w:eastAsia="游ゴシック Light" w:hAnsi="游ゴシック Light" w:cs="Times New Roman"/>
                      <w:b/>
                      <w:bCs/>
                      <w:sz w:val="10"/>
                    </w:rPr>
                    <w:t>ふり</w:t>
                  </w:r>
                </w:rt>
                <w:rubyBase>
                  <w:r w:rsidR="006F1EDA" w:rsidRPr="00FF1341">
                    <w:rPr>
                      <w:rFonts w:ascii="游ゴシック Light" w:eastAsia="游ゴシック Light" w:hAnsi="游ゴシック Light" w:cs="Times New Roman"/>
                      <w:b/>
                      <w:bCs/>
                    </w:rPr>
                    <w:t>名</w:t>
                  </w:r>
                </w:rubyBase>
              </w:ruby>
            </w:r>
            <w:r w:rsidRPr="00FF1341">
              <w:rPr>
                <w:rFonts w:ascii="游ゴシック Light" w:eastAsia="游ゴシック Light" w:hAnsi="游ゴシック Light" w:cs="Times New Roman" w:hint="eastAsia"/>
                <w:b/>
                <w:bCs/>
              </w:rPr>
              <w:t xml:space="preserve">　　</w:t>
            </w:r>
            <w:r w:rsidRPr="00FF1341">
              <w:rPr>
                <w:rFonts w:ascii="游ゴシック Light" w:eastAsia="游ゴシック Light" w:hAnsi="游ゴシック Light" w:cs="Times New Roman"/>
                <w:b/>
                <w:bCs/>
              </w:rPr>
              <w:ruby>
                <w:rubyPr>
                  <w:rubyAlign w:val="distributeSpace"/>
                  <w:hps w:val="10"/>
                  <w:hpsRaise w:val="18"/>
                  <w:hpsBaseText w:val="21"/>
                  <w:lid w:val="ja-JP"/>
                </w:rubyPr>
                <w:rt>
                  <w:r w:rsidR="006F1EDA" w:rsidRPr="00FF1341">
                    <w:rPr>
                      <w:rFonts w:ascii="游ゴシック Light" w:eastAsia="游ゴシック Light" w:hAnsi="游ゴシック Light" w:cs="Times New Roman"/>
                      <w:b/>
                      <w:bCs/>
                      <w:sz w:val="10"/>
                    </w:rPr>
                    <w:t>がな</w:t>
                  </w:r>
                </w:rt>
                <w:rubyBase>
                  <w:r w:rsidR="006F1EDA" w:rsidRPr="00FF1341">
                    <w:rPr>
                      <w:rFonts w:ascii="游ゴシック Light" w:eastAsia="游ゴシック Light" w:hAnsi="游ゴシック Light" w:cs="Times New Roman"/>
                      <w:b/>
                      <w:bCs/>
                    </w:rPr>
                    <w:t>前</w:t>
                  </w:r>
                </w:rubyBase>
              </w:ruby>
            </w:r>
          </w:p>
        </w:tc>
        <w:tc>
          <w:tcPr>
            <w:tcW w:w="4536" w:type="dxa"/>
            <w:vAlign w:val="center"/>
          </w:tcPr>
          <w:p w14:paraId="3C907E4C" w14:textId="77777777" w:rsidR="006F1EDA" w:rsidRPr="00FF1341" w:rsidRDefault="006F1EDA" w:rsidP="000C277E">
            <w:pPr>
              <w:jc w:val="left"/>
              <w:rPr>
                <w:rFonts w:ascii="游ゴシック Light" w:eastAsia="游ゴシック Light" w:hAnsi="游ゴシック Light" w:cs="Times New Roman"/>
                <w:b/>
                <w:bCs/>
              </w:rPr>
            </w:pPr>
          </w:p>
        </w:tc>
        <w:tc>
          <w:tcPr>
            <w:tcW w:w="3962" w:type="dxa"/>
            <w:gridSpan w:val="2"/>
            <w:vAlign w:val="center"/>
          </w:tcPr>
          <w:p w14:paraId="0E49FA3C"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性別　　　　　男　　　女</w:t>
            </w:r>
          </w:p>
        </w:tc>
      </w:tr>
      <w:tr w:rsidR="006F1EDA" w:rsidRPr="00FF1341" w14:paraId="52BCEA32" w14:textId="77777777" w:rsidTr="000C277E">
        <w:trPr>
          <w:trHeight w:val="730"/>
        </w:trPr>
        <w:tc>
          <w:tcPr>
            <w:tcW w:w="1696" w:type="dxa"/>
            <w:vAlign w:val="center"/>
          </w:tcPr>
          <w:p w14:paraId="0875489E"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年　　齢</w:t>
            </w:r>
          </w:p>
        </w:tc>
        <w:tc>
          <w:tcPr>
            <w:tcW w:w="8498" w:type="dxa"/>
            <w:gridSpan w:val="3"/>
            <w:vAlign w:val="center"/>
          </w:tcPr>
          <w:p w14:paraId="166F9BE9"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歳　　　（西暦）　　　　　　年　　　月　　　日　生まれ</w:t>
            </w:r>
          </w:p>
        </w:tc>
      </w:tr>
      <w:tr w:rsidR="006F1EDA" w:rsidRPr="00FF1341" w14:paraId="36E6ED4D" w14:textId="77777777" w:rsidTr="000C277E">
        <w:tc>
          <w:tcPr>
            <w:tcW w:w="1696" w:type="dxa"/>
            <w:vAlign w:val="center"/>
          </w:tcPr>
          <w:p w14:paraId="347174FA"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学校名・</w:t>
            </w:r>
          </w:p>
          <w:p w14:paraId="7FA17B79" w14:textId="77777777" w:rsidR="006F1EDA" w:rsidRPr="00FF1341" w:rsidRDefault="006F1EDA" w:rsidP="000C277E">
            <w:pPr>
              <w:jc w:val="center"/>
              <w:rPr>
                <w:rFonts w:ascii="游ゴシック Light" w:eastAsia="游ゴシック Light" w:hAnsi="游ゴシック Light" w:cs="Times New Roman"/>
                <w:b/>
                <w:bCs/>
                <w:color w:val="FF0000"/>
              </w:rPr>
            </w:pPr>
            <w:r w:rsidRPr="00FF1341">
              <w:rPr>
                <w:rFonts w:ascii="游ゴシック Light" w:eastAsia="游ゴシック Light" w:hAnsi="游ゴシック Light" w:cs="Times New Roman" w:hint="eastAsia"/>
                <w:b/>
                <w:bCs/>
                <w:color w:val="FF0000"/>
              </w:rPr>
              <w:t>学年</w:t>
            </w:r>
          </w:p>
        </w:tc>
        <w:tc>
          <w:tcPr>
            <w:tcW w:w="8498" w:type="dxa"/>
            <w:gridSpan w:val="3"/>
          </w:tcPr>
          <w:p w14:paraId="710ADD4C"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 xml:space="preserve">学校名　　　　　　　　　　　　　　　　</w:t>
            </w:r>
            <w:r w:rsidRPr="00FF1341">
              <w:rPr>
                <w:rFonts w:ascii="游ゴシック Light" w:eastAsia="游ゴシック Light" w:hAnsi="游ゴシック Light" w:cs="Times New Roman" w:hint="eastAsia"/>
                <w:b/>
                <w:bCs/>
                <w:color w:val="FF0000"/>
                <w:sz w:val="18"/>
                <w:szCs w:val="18"/>
              </w:rPr>
              <w:t>（令和</w:t>
            </w:r>
            <w:r>
              <w:rPr>
                <w:rFonts w:ascii="游ゴシック Light" w:eastAsia="游ゴシック Light" w:hAnsi="游ゴシック Light" w:cs="Times New Roman" w:hint="eastAsia"/>
                <w:b/>
                <w:bCs/>
                <w:color w:val="FF0000"/>
                <w:sz w:val="18"/>
                <w:szCs w:val="18"/>
              </w:rPr>
              <w:t>7</w:t>
            </w:r>
            <w:r w:rsidRPr="00FF1341">
              <w:rPr>
                <w:rFonts w:ascii="游ゴシック Light" w:eastAsia="游ゴシック Light" w:hAnsi="游ゴシック Light" w:cs="Times New Roman" w:hint="eastAsia"/>
                <w:b/>
                <w:bCs/>
                <w:color w:val="FF0000"/>
                <w:sz w:val="18"/>
                <w:szCs w:val="18"/>
              </w:rPr>
              <w:t>年度）</w:t>
            </w:r>
          </w:p>
          <w:p w14:paraId="48D88EB1" w14:textId="77777777" w:rsidR="006F1EDA" w:rsidRPr="00FF1341" w:rsidRDefault="006F1EDA" w:rsidP="000C277E">
            <w:pPr>
              <w:ind w:firstLineChars="2400" w:firstLine="4322"/>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color w:val="FF0000"/>
                <w:sz w:val="18"/>
                <w:szCs w:val="18"/>
              </w:rPr>
              <w:t xml:space="preserve">　　　　　　　　　　　　　　</w:t>
            </w:r>
            <w:r w:rsidRPr="00FF1341">
              <w:rPr>
                <w:rFonts w:ascii="游ゴシック Light" w:eastAsia="游ゴシック Light" w:hAnsi="游ゴシック Light" w:cs="Times New Roman" w:hint="eastAsia"/>
                <w:b/>
                <w:bCs/>
                <w:szCs w:val="21"/>
              </w:rPr>
              <w:t>年生</w:t>
            </w:r>
          </w:p>
        </w:tc>
      </w:tr>
      <w:tr w:rsidR="006F1EDA" w:rsidRPr="00FF1341" w14:paraId="5F4B2D1D" w14:textId="77777777" w:rsidTr="000C277E">
        <w:trPr>
          <w:trHeight w:val="760"/>
        </w:trPr>
        <w:tc>
          <w:tcPr>
            <w:tcW w:w="1696" w:type="dxa"/>
            <w:vAlign w:val="center"/>
          </w:tcPr>
          <w:p w14:paraId="542A6402"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住　　所</w:t>
            </w:r>
          </w:p>
        </w:tc>
        <w:tc>
          <w:tcPr>
            <w:tcW w:w="5103" w:type="dxa"/>
            <w:gridSpan w:val="2"/>
          </w:tcPr>
          <w:p w14:paraId="794B940A"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sz w:val="22"/>
                <w:szCs w:val="24"/>
              </w:rPr>
              <w:t>〒</w:t>
            </w:r>
          </w:p>
        </w:tc>
        <w:tc>
          <w:tcPr>
            <w:tcW w:w="3395" w:type="dxa"/>
          </w:tcPr>
          <w:p w14:paraId="637B3260"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希望クラスに○</w:t>
            </w:r>
          </w:p>
          <w:p w14:paraId="084878B3" w14:textId="77777777" w:rsidR="006F1EDA" w:rsidRPr="00FF1341" w:rsidRDefault="006F1EDA" w:rsidP="000C277E">
            <w:pPr>
              <w:ind w:firstLineChars="300" w:firstLine="630"/>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火曜日　・　土曜日</w:t>
            </w:r>
          </w:p>
        </w:tc>
      </w:tr>
      <w:tr w:rsidR="006F1EDA" w:rsidRPr="00FF1341" w14:paraId="68C530F6" w14:textId="77777777" w:rsidTr="000C277E">
        <w:trPr>
          <w:trHeight w:val="824"/>
        </w:trPr>
        <w:tc>
          <w:tcPr>
            <w:tcW w:w="1696" w:type="dxa"/>
            <w:vAlign w:val="center"/>
          </w:tcPr>
          <w:p w14:paraId="620E9351" w14:textId="77777777" w:rsidR="006F1EDA" w:rsidRPr="00FF1341" w:rsidRDefault="006F1EDA" w:rsidP="000C277E">
            <w:pPr>
              <w:jc w:val="center"/>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※連絡先</w:t>
            </w:r>
          </w:p>
        </w:tc>
        <w:tc>
          <w:tcPr>
            <w:tcW w:w="4536" w:type="dxa"/>
          </w:tcPr>
          <w:p w14:paraId="643665D6" w14:textId="77777777" w:rsidR="006F1EDA" w:rsidRPr="00FF1341" w:rsidRDefault="006F1EDA" w:rsidP="000C277E">
            <w:pPr>
              <w:jc w:val="left"/>
              <w:rPr>
                <w:rFonts w:ascii="Segoe UI Symbol" w:eastAsia="游ゴシック Light" w:hAnsi="Segoe UI Symbol" w:cs="Segoe UI Symbol"/>
                <w:b/>
                <w:bCs/>
              </w:rPr>
            </w:pPr>
            <w:r w:rsidRPr="00FF1341">
              <w:rPr>
                <w:rFonts w:ascii="Segoe UI Symbol" w:eastAsia="游ゴシック Light" w:hAnsi="Segoe UI Symbol" w:cs="Segoe UI Symbol" w:hint="eastAsia"/>
                <w:b/>
                <w:bCs/>
              </w:rPr>
              <w:t>TEL</w:t>
            </w:r>
          </w:p>
          <w:p w14:paraId="15EDB3A9" w14:textId="77777777" w:rsidR="006F1EDA" w:rsidRPr="00FF1341" w:rsidRDefault="006F1EDA" w:rsidP="000C277E">
            <w:pPr>
              <w:jc w:val="left"/>
              <w:rPr>
                <w:rFonts w:ascii="Segoe UI Symbol" w:eastAsia="游ゴシック Light" w:hAnsi="Segoe UI Symbol" w:cs="Segoe UI Symbol"/>
                <w:b/>
                <w:bCs/>
              </w:rPr>
            </w:pPr>
            <w:r w:rsidRPr="00FF1341">
              <w:rPr>
                <w:rFonts w:ascii="Segoe UI Symbol" w:eastAsia="游ゴシック Light" w:hAnsi="Segoe UI Symbol" w:cs="Segoe UI Symbol" w:hint="eastAsia"/>
                <w:b/>
                <w:bCs/>
                <w:w w:val="50"/>
              </w:rPr>
              <w:t>メールアドレス</w:t>
            </w:r>
            <w:r w:rsidRPr="00FF1341">
              <w:rPr>
                <w:rFonts w:ascii="Segoe UI Symbol" w:eastAsia="游ゴシック Light" w:hAnsi="Segoe UI Symbol" w:cs="Segoe UI Symbol" w:hint="eastAsia"/>
                <w:b/>
                <w:bCs/>
              </w:rPr>
              <w:t>：</w:t>
            </w:r>
          </w:p>
        </w:tc>
        <w:tc>
          <w:tcPr>
            <w:tcW w:w="3962" w:type="dxa"/>
            <w:gridSpan w:val="2"/>
          </w:tcPr>
          <w:p w14:paraId="5B1229F8"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保護者名</w:t>
            </w:r>
          </w:p>
          <w:p w14:paraId="62E0E52F" w14:textId="77777777" w:rsidR="006F1EDA" w:rsidRPr="00FF1341" w:rsidRDefault="006F1EDA" w:rsidP="000C277E">
            <w:pPr>
              <w:jc w:val="left"/>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 xml:space="preserve">　　　　　　　　　　　　　　　印</w:t>
            </w:r>
          </w:p>
        </w:tc>
      </w:tr>
    </w:tbl>
    <w:p w14:paraId="6FF434FE" w14:textId="77777777" w:rsidR="006F1EDA" w:rsidRPr="00FF1341" w:rsidRDefault="006F1EDA" w:rsidP="006F1EDA">
      <w:pPr>
        <w:ind w:firstLineChars="200" w:firstLine="420"/>
        <w:rPr>
          <w:rFonts w:ascii="游ゴシック Light" w:eastAsia="游ゴシック Light" w:hAnsi="游ゴシック Light" w:cs="Times New Roman"/>
          <w:b/>
          <w:bCs/>
        </w:rPr>
      </w:pPr>
      <w:r w:rsidRPr="00FF1341">
        <w:rPr>
          <w:rFonts w:ascii="游ゴシック Light" w:eastAsia="游ゴシック Light" w:hAnsi="游ゴシック Light" w:cs="Times New Roman" w:hint="eastAsia"/>
          <w:b/>
          <w:bCs/>
        </w:rPr>
        <w:t>※連絡先は活動場所の変更連絡などのため必要になりますので可能な限り記載お願いします。</w:t>
      </w:r>
    </w:p>
    <w:p w14:paraId="1BA16C38" w14:textId="1AC15013" w:rsidR="006F1EDA" w:rsidRPr="006F1EDA" w:rsidRDefault="006F1EDA" w:rsidP="006F1EDA">
      <w:pPr>
        <w:ind w:firstLineChars="350" w:firstLine="735"/>
        <w:rPr>
          <w:rFonts w:ascii="游ゴシック Light" w:eastAsia="游ゴシック Light" w:hAnsi="游ゴシック Light" w:cs="Times New Roman" w:hint="eastAsia"/>
          <w:b/>
          <w:bCs/>
        </w:rPr>
      </w:pPr>
      <w:r w:rsidRPr="00FF1341">
        <w:rPr>
          <w:rFonts w:ascii="游ゴシック Light" w:eastAsia="游ゴシック Light" w:hAnsi="游ゴシック Light" w:cs="Times New Roman" w:hint="eastAsia"/>
          <w:b/>
          <w:bCs/>
        </w:rPr>
        <w:t>●ご記入いただいた個人情報につきましては運営上必要な用途以外には使用しません。</w:t>
      </w:r>
    </w:p>
    <w:sectPr w:rsidR="006F1EDA" w:rsidRPr="006F1EDA" w:rsidSect="006F1EDA">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DA"/>
    <w:rsid w:val="00143C67"/>
    <w:rsid w:val="002A30B1"/>
    <w:rsid w:val="006F1EDA"/>
    <w:rsid w:val="0072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3FE20"/>
  <w15:chartTrackingRefBased/>
  <w15:docId w15:val="{D5435EF4-A740-49E4-AC31-0E3CAAC4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DA"/>
    <w:pPr>
      <w:widowControl w:val="0"/>
      <w:jc w:val="both"/>
    </w:pPr>
  </w:style>
  <w:style w:type="paragraph" w:styleId="1">
    <w:name w:val="heading 1"/>
    <w:basedOn w:val="a"/>
    <w:next w:val="a"/>
    <w:link w:val="10"/>
    <w:uiPriority w:val="9"/>
    <w:qFormat/>
    <w:rsid w:val="006F1E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1E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1E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1E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1E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1E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1E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1E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1E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1E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1E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1E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1E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1E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1E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1E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1E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1E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1E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1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1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DA"/>
    <w:pPr>
      <w:spacing w:before="160" w:after="160"/>
      <w:jc w:val="center"/>
    </w:pPr>
    <w:rPr>
      <w:i/>
      <w:iCs/>
      <w:color w:val="404040" w:themeColor="text1" w:themeTint="BF"/>
    </w:rPr>
  </w:style>
  <w:style w:type="character" w:customStyle="1" w:styleId="a8">
    <w:name w:val="引用文 (文字)"/>
    <w:basedOn w:val="a0"/>
    <w:link w:val="a7"/>
    <w:uiPriority w:val="29"/>
    <w:rsid w:val="006F1EDA"/>
    <w:rPr>
      <w:i/>
      <w:iCs/>
      <w:color w:val="404040" w:themeColor="text1" w:themeTint="BF"/>
    </w:rPr>
  </w:style>
  <w:style w:type="paragraph" w:styleId="a9">
    <w:name w:val="List Paragraph"/>
    <w:basedOn w:val="a"/>
    <w:uiPriority w:val="34"/>
    <w:qFormat/>
    <w:rsid w:val="006F1EDA"/>
    <w:pPr>
      <w:ind w:left="720"/>
      <w:contextualSpacing/>
    </w:pPr>
  </w:style>
  <w:style w:type="character" w:styleId="21">
    <w:name w:val="Intense Emphasis"/>
    <w:basedOn w:val="a0"/>
    <w:uiPriority w:val="21"/>
    <w:qFormat/>
    <w:rsid w:val="006F1EDA"/>
    <w:rPr>
      <w:i/>
      <w:iCs/>
      <w:color w:val="0F4761" w:themeColor="accent1" w:themeShade="BF"/>
    </w:rPr>
  </w:style>
  <w:style w:type="paragraph" w:styleId="22">
    <w:name w:val="Intense Quote"/>
    <w:basedOn w:val="a"/>
    <w:next w:val="a"/>
    <w:link w:val="23"/>
    <w:uiPriority w:val="30"/>
    <w:qFormat/>
    <w:rsid w:val="006F1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1EDA"/>
    <w:rPr>
      <w:i/>
      <w:iCs/>
      <w:color w:val="0F4761" w:themeColor="accent1" w:themeShade="BF"/>
    </w:rPr>
  </w:style>
  <w:style w:type="character" w:styleId="24">
    <w:name w:val="Intense Reference"/>
    <w:basedOn w:val="a0"/>
    <w:uiPriority w:val="32"/>
    <w:qFormat/>
    <w:rsid w:val="006F1EDA"/>
    <w:rPr>
      <w:b/>
      <w:bCs/>
      <w:smallCaps/>
      <w:color w:val="0F4761" w:themeColor="accent1" w:themeShade="BF"/>
      <w:spacing w:val="5"/>
    </w:rPr>
  </w:style>
  <w:style w:type="table" w:styleId="aa">
    <w:name w:val="Table Grid"/>
    <w:basedOn w:val="a1"/>
    <w:uiPriority w:val="39"/>
    <w:rsid w:val="006F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俊浩 菊池</dc:creator>
  <cp:keywords/>
  <dc:description/>
  <cp:lastModifiedBy>俊浩 菊池</cp:lastModifiedBy>
  <cp:revision>1</cp:revision>
  <dcterms:created xsi:type="dcterms:W3CDTF">2025-03-16T09:16:00Z</dcterms:created>
  <dcterms:modified xsi:type="dcterms:W3CDTF">2025-03-16T09:19:00Z</dcterms:modified>
</cp:coreProperties>
</file>